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ze5tp2ttx5cj" w:id="0"/>
      <w:bookmarkEnd w:id="0"/>
      <w:r w:rsidDel="00000000" w:rsidR="00000000" w:rsidRPr="00000000">
        <w:rPr/>
        <w:drawing>
          <wp:inline distB="114300" distT="114300" distL="114300" distR="114300">
            <wp:extent cx="5943600" cy="1560513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0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spacing w:before="0" w:line="276" w:lineRule="auto"/>
        <w:rPr>
          <w:b w:val="1"/>
        </w:rPr>
      </w:pPr>
      <w:bookmarkStart w:colFirst="0" w:colLast="0" w:name="_9bfvuk1si8kn" w:id="1"/>
      <w:bookmarkEnd w:id="1"/>
      <w:r w:rsidDel="00000000" w:rsidR="00000000" w:rsidRPr="00000000">
        <w:rPr>
          <w:b w:val="1"/>
          <w:rtl w:val="0"/>
        </w:rPr>
        <w:t xml:space="preserve">How to Register on DSE: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Visit the following link: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https://brandeis.dserec.com/online/clubsports_widget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Under the Crew section, click “Registration”</w:t>
      </w:r>
      <w:r w:rsidDel="00000000" w:rsidR="00000000" w:rsidRPr="00000000">
        <w:rPr/>
        <w:drawing>
          <wp:inline distB="114300" distT="114300" distL="114300" distR="114300">
            <wp:extent cx="5110163" cy="201024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21113" l="-1050" r="0" t="-2675"/>
                    <a:stretch>
                      <a:fillRect/>
                    </a:stretch>
                  </pic:blipFill>
                  <pic:spPr>
                    <a:xfrm>
                      <a:off x="0" y="0"/>
                      <a:ext cx="5110163" cy="2010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Sign in with your Brandeis credentials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Complete required information on “Personal Info” and “Additional Info” tabs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20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 the Risk &amp; Conduct tab, sign by checking off each agreement</w:t>
      </w:r>
    </w:p>
    <w:p w:rsidR="00000000" w:rsidDel="00000000" w:rsidP="00000000" w:rsidRDefault="00000000" w:rsidRPr="00000000" w14:paraId="00000008">
      <w:pPr>
        <w:spacing w:line="360" w:lineRule="auto"/>
        <w:ind w:left="72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***THE HAZING AGREEMENT REQUIRES YOU TO CLICK THE “</w:t>
      </w:r>
      <w:r w:rsidDel="00000000" w:rsidR="00000000" w:rsidRPr="00000000">
        <w:rPr>
          <w:b w:val="1"/>
          <w:color w:val="1155cc"/>
          <w:u w:val="single"/>
          <w:rtl w:val="0"/>
        </w:rPr>
        <w:t xml:space="preserve">here</w:t>
      </w:r>
      <w:r w:rsidDel="00000000" w:rsidR="00000000" w:rsidRPr="00000000">
        <w:rPr>
          <w:b w:val="1"/>
          <w:u w:val="single"/>
          <w:rtl w:val="0"/>
        </w:rPr>
        <w:t xml:space="preserve">” LINK IN ORDER FOR YOUR REGISTRATION TO BE APPROVED*** </w:t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5453063" cy="2210952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19232" l="0" r="0" t="3551"/>
                    <a:stretch>
                      <a:fillRect/>
                    </a:stretch>
                  </pic:blipFill>
                  <pic:spPr>
                    <a:xfrm>
                      <a:off x="0" y="0"/>
                      <a:ext cx="5453063" cy="22109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rPr/>
      </w:pPr>
      <w:r w:rsidDel="00000000" w:rsidR="00000000" w:rsidRPr="00000000">
        <w:rPr>
          <w:rtl w:val="0"/>
        </w:rPr>
        <w:t xml:space="preserve">Complete the remaining tabs to submit your registration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s://brandeis.dserec.com/online/clubsports_widget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